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EADBE" w14:textId="008CAF44" w:rsidR="00254F28" w:rsidRPr="00AD71BB" w:rsidRDefault="00254F28" w:rsidP="0054580D">
      <w:pPr>
        <w:jc w:val="center"/>
        <w:rPr>
          <w:rFonts w:cstheme="minorHAnsi"/>
          <w:b/>
          <w:bCs/>
          <w:color w:val="007033"/>
          <w:sz w:val="28"/>
          <w:szCs w:val="28"/>
        </w:rPr>
      </w:pPr>
      <w:r w:rsidRPr="00254F28">
        <w:rPr>
          <w:rFonts w:cstheme="minorHAnsi"/>
          <w:b/>
          <w:bCs/>
          <w:color w:val="C00000"/>
          <w:sz w:val="28"/>
          <w:szCs w:val="28"/>
        </w:rPr>
        <w:br/>
      </w:r>
      <w:r w:rsidR="00AD71BB" w:rsidRPr="00AD71BB">
        <w:rPr>
          <w:rFonts w:cstheme="minorHAnsi"/>
          <w:b/>
          <w:bCs/>
          <w:color w:val="007033"/>
          <w:sz w:val="28"/>
          <w:szCs w:val="28"/>
        </w:rPr>
        <w:t>COLORADO &amp; RECYCLING</w:t>
      </w:r>
    </w:p>
    <w:p w14:paraId="74FED0FE" w14:textId="591C586F" w:rsidR="00254F28" w:rsidRPr="00254F28" w:rsidRDefault="00254F28" w:rsidP="00254F28">
      <w:pPr>
        <w:pStyle w:val="font8"/>
        <w:spacing w:line="312" w:lineRule="atLeast"/>
        <w:rPr>
          <w:rFonts w:asciiTheme="minorHAnsi" w:hAnsiTheme="minorHAnsi" w:cstheme="minorHAnsi"/>
          <w:sz w:val="22"/>
          <w:szCs w:val="22"/>
        </w:rPr>
      </w:pPr>
      <w:r w:rsidRPr="00254F28">
        <w:rPr>
          <w:rFonts w:asciiTheme="minorHAnsi" w:hAnsiTheme="minorHAnsi" w:cstheme="minorHAnsi"/>
          <w:color w:val="000000"/>
          <w:spacing w:val="7"/>
          <w:sz w:val="22"/>
          <w:szCs w:val="22"/>
        </w:rPr>
        <w:t xml:space="preserve">Did you know that Colorado falls way behind most other states when it comes to recycling? Colorado Springs is one of the top tourist destinations in the nation, known for our beautiful mountains and healthy lifestyles. Despite our love of open trails and spaces, our community fails to rise to the </w:t>
      </w:r>
      <w:r w:rsidRPr="00254F28">
        <w:rPr>
          <w:rFonts w:asciiTheme="minorHAnsi" w:hAnsiTheme="minorHAnsi" w:cstheme="minorHAnsi"/>
          <w:color w:val="000000"/>
          <w:spacing w:val="9"/>
          <w:sz w:val="22"/>
          <w:szCs w:val="22"/>
        </w:rPr>
        <w:t>occasion</w:t>
      </w:r>
      <w:r w:rsidRPr="00254F28">
        <w:rPr>
          <w:rFonts w:asciiTheme="minorHAnsi" w:hAnsiTheme="minorHAnsi" w:cstheme="minorHAnsi"/>
          <w:color w:val="000000"/>
          <w:spacing w:val="7"/>
          <w:sz w:val="22"/>
          <w:szCs w:val="22"/>
        </w:rPr>
        <w:t> when it comes to reducing our carbon footprint through basic recycling. </w:t>
      </w:r>
    </w:p>
    <w:p w14:paraId="3DCF9878" w14:textId="7AFA1FA4" w:rsidR="00254F28" w:rsidRPr="00254F28" w:rsidRDefault="00AD71BB" w:rsidP="00254F28">
      <w:pPr>
        <w:pStyle w:val="font8"/>
        <w:spacing w:line="312" w:lineRule="atLeast"/>
        <w:rPr>
          <w:rFonts w:asciiTheme="minorHAnsi" w:hAnsiTheme="minorHAnsi" w:cstheme="minorHAnsi"/>
          <w:sz w:val="22"/>
          <w:szCs w:val="22"/>
        </w:rPr>
      </w:pPr>
      <w:r>
        <w:rPr>
          <w:rFonts w:cstheme="minorHAnsi"/>
          <w:b/>
          <w:bCs/>
          <w:noProof/>
          <w:color w:val="C00000"/>
          <w:sz w:val="28"/>
          <w:szCs w:val="28"/>
        </w:rPr>
        <w:drawing>
          <wp:anchor distT="0" distB="0" distL="114300" distR="114300" simplePos="0" relativeHeight="251670016" behindDoc="1" locked="0" layoutInCell="1" allowOverlap="1" wp14:anchorId="3D556710" wp14:editId="1E80F67F">
            <wp:simplePos x="0" y="0"/>
            <wp:positionH relativeFrom="column">
              <wp:posOffset>3427095</wp:posOffset>
            </wp:positionH>
            <wp:positionV relativeFrom="paragraph">
              <wp:posOffset>960755</wp:posOffset>
            </wp:positionV>
            <wp:extent cx="3232150" cy="4194175"/>
            <wp:effectExtent l="0" t="0" r="0" b="0"/>
            <wp:wrapTight wrapText="bothSides">
              <wp:wrapPolygon edited="0">
                <wp:start x="0" y="0"/>
                <wp:lineTo x="0" y="21486"/>
                <wp:lineTo x="21515" y="21486"/>
                <wp:lineTo x="21515" y="0"/>
                <wp:lineTo x="0" y="0"/>
              </wp:wrapPolygon>
            </wp:wrapTight>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32150" cy="41941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C00000"/>
          <w:sz w:val="28"/>
          <w:szCs w:val="28"/>
        </w:rPr>
        <w:drawing>
          <wp:anchor distT="0" distB="0" distL="114300" distR="114300" simplePos="0" relativeHeight="251659776" behindDoc="1" locked="0" layoutInCell="1" allowOverlap="1" wp14:anchorId="5111CD9C" wp14:editId="0F253B32">
            <wp:simplePos x="0" y="0"/>
            <wp:positionH relativeFrom="column">
              <wp:posOffset>0</wp:posOffset>
            </wp:positionH>
            <wp:positionV relativeFrom="paragraph">
              <wp:posOffset>951230</wp:posOffset>
            </wp:positionV>
            <wp:extent cx="3269615" cy="4203700"/>
            <wp:effectExtent l="0" t="0" r="0" b="0"/>
            <wp:wrapTight wrapText="bothSides">
              <wp:wrapPolygon edited="0">
                <wp:start x="0" y="0"/>
                <wp:lineTo x="0" y="21535"/>
                <wp:lineTo x="21520" y="21535"/>
                <wp:lineTo x="21520"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69615" cy="4203700"/>
                    </a:xfrm>
                    <a:prstGeom prst="rect">
                      <a:avLst/>
                    </a:prstGeom>
                  </pic:spPr>
                </pic:pic>
              </a:graphicData>
            </a:graphic>
            <wp14:sizeRelH relativeFrom="page">
              <wp14:pctWidth>0</wp14:pctWidth>
            </wp14:sizeRelH>
            <wp14:sizeRelV relativeFrom="page">
              <wp14:pctHeight>0</wp14:pctHeight>
            </wp14:sizeRelV>
          </wp:anchor>
        </w:drawing>
      </w:r>
      <w:r w:rsidR="00254F28" w:rsidRPr="00254F28">
        <w:rPr>
          <w:rFonts w:asciiTheme="minorHAnsi" w:hAnsiTheme="minorHAnsi" w:cstheme="minorHAnsi"/>
          <w:sz w:val="22"/>
          <w:szCs w:val="22"/>
        </w:rPr>
        <w:t> </w:t>
      </w:r>
      <w:r w:rsidR="00254F28" w:rsidRPr="00254F28">
        <w:rPr>
          <w:rFonts w:asciiTheme="minorHAnsi" w:hAnsiTheme="minorHAnsi" w:cstheme="minorHAnsi"/>
          <w:color w:val="000000"/>
          <w:spacing w:val="7"/>
          <w:sz w:val="22"/>
          <w:szCs w:val="22"/>
        </w:rPr>
        <w:t xml:space="preserve">Colorado has now created the </w:t>
      </w:r>
      <w:r w:rsidR="00254F28" w:rsidRPr="00254F28">
        <w:rPr>
          <w:rFonts w:asciiTheme="minorHAnsi" w:hAnsiTheme="minorHAnsi" w:cstheme="minorHAnsi"/>
          <w:b/>
          <w:bCs/>
          <w:color w:val="009242"/>
          <w:spacing w:val="7"/>
          <w:sz w:val="22"/>
          <w:szCs w:val="22"/>
        </w:rPr>
        <w:t>Erase the Waste</w:t>
      </w:r>
      <w:r w:rsidR="00254F28" w:rsidRPr="00254F28">
        <w:rPr>
          <w:rFonts w:asciiTheme="minorHAnsi" w:hAnsiTheme="minorHAnsi" w:cstheme="minorHAnsi"/>
          <w:color w:val="000000"/>
          <w:spacing w:val="7"/>
          <w:sz w:val="22"/>
          <w:szCs w:val="22"/>
        </w:rPr>
        <w:t xml:space="preserve"> statewide education campaign on recycling. Visit </w:t>
      </w:r>
      <w:hyperlink r:id="rId9" w:tgtFrame="_blank" w:history="1">
        <w:r w:rsidR="00254F28" w:rsidRPr="00254F28">
          <w:rPr>
            <w:rStyle w:val="Hyperlink"/>
            <w:rFonts w:asciiTheme="minorHAnsi" w:hAnsiTheme="minorHAnsi" w:cstheme="minorHAnsi"/>
            <w:spacing w:val="7"/>
            <w:sz w:val="22"/>
            <w:szCs w:val="22"/>
          </w:rPr>
          <w:t>https://www.erasethewasteco.com/</w:t>
        </w:r>
      </w:hyperlink>
      <w:r w:rsidR="00254F28" w:rsidRPr="00254F28">
        <w:rPr>
          <w:rFonts w:asciiTheme="minorHAnsi" w:hAnsiTheme="minorHAnsi" w:cstheme="minorHAnsi"/>
          <w:color w:val="000000"/>
          <w:spacing w:val="7"/>
          <w:sz w:val="22"/>
          <w:szCs w:val="22"/>
        </w:rPr>
        <w:t xml:space="preserve"> to learn more! Click to Download and share the Erase the Waste PDF to tell your friends and neighbors how easy it is to recycle in Colorado.</w:t>
      </w:r>
    </w:p>
    <w:p w14:paraId="3829DEDA" w14:textId="35222BE1" w:rsidR="00254F28" w:rsidRDefault="00254F28" w:rsidP="00254F28">
      <w:pPr>
        <w:spacing w:before="240"/>
        <w:jc w:val="center"/>
        <w:rPr>
          <w:rFonts w:cstheme="minorHAnsi"/>
          <w:b/>
          <w:bCs/>
          <w:color w:val="C00000"/>
          <w:sz w:val="28"/>
          <w:szCs w:val="28"/>
        </w:rPr>
      </w:pPr>
      <w:r>
        <w:rPr>
          <w:rFonts w:cstheme="minorHAnsi"/>
          <w:b/>
          <w:bCs/>
          <w:color w:val="C00000"/>
          <w:sz w:val="28"/>
          <w:szCs w:val="28"/>
        </w:rPr>
        <w:br/>
      </w:r>
    </w:p>
    <w:p w14:paraId="6111FED1" w14:textId="06AD5A58" w:rsidR="00254F28" w:rsidRDefault="00254F28">
      <w:pPr>
        <w:rPr>
          <w:rFonts w:cstheme="minorHAnsi"/>
          <w:b/>
          <w:bCs/>
          <w:color w:val="C00000"/>
          <w:sz w:val="28"/>
          <w:szCs w:val="28"/>
        </w:rPr>
      </w:pPr>
    </w:p>
    <w:sectPr w:rsidR="00254F28" w:rsidSect="004F586B">
      <w:headerReference w:type="default" r:id="rId10"/>
      <w:footerReference w:type="default" r:id="rId11"/>
      <w:pgSz w:w="12240" w:h="15840"/>
      <w:pgMar w:top="1080" w:right="1080" w:bottom="1440" w:left="99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2DCA5" w14:textId="77777777" w:rsidR="005E3C0F" w:rsidRDefault="005E3C0F" w:rsidP="004F586B">
      <w:pPr>
        <w:spacing w:after="0" w:line="240" w:lineRule="auto"/>
      </w:pPr>
      <w:r>
        <w:separator/>
      </w:r>
    </w:p>
  </w:endnote>
  <w:endnote w:type="continuationSeparator" w:id="0">
    <w:p w14:paraId="1738DBA1" w14:textId="77777777" w:rsidR="005E3C0F" w:rsidRDefault="005E3C0F" w:rsidP="004F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344D" w14:textId="77777777" w:rsidR="004F586B" w:rsidRDefault="005E3C0F" w:rsidP="004F586B">
    <w:pPr>
      <w:pStyle w:val="Footer"/>
    </w:pPr>
    <w:r>
      <w:rPr>
        <w:noProof/>
      </w:rPr>
      <w:pict w14:anchorId="64073450">
        <v:rect id="_x0000_s1025" style="position:absolute;margin-left:-7.5pt;margin-top:-19.55pt;width:522pt;height:7.15pt;z-index:251658240" fillcolor="#c00000" strokecolor="#f2f2f2 [3041]" strokeweight="1pt">
          <v:fill color2="#622423 [1605]"/>
          <v:shadow on="t" type="perspective" color="#e5b8b7 [1301]" opacity=".5" origin=",.5" offset="0,0" matrix=",-56756f,,.5"/>
        </v:rect>
      </w:pict>
    </w:r>
    <w:r w:rsidR="004F586B">
      <w:t xml:space="preserve">        2102 Janitell Road, Colorado Springs, CO 80906      *     719-635-9999     *      www.carefreedisposal.com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D90EC" w14:textId="77777777" w:rsidR="005E3C0F" w:rsidRDefault="005E3C0F" w:rsidP="004F586B">
      <w:pPr>
        <w:spacing w:after="0" w:line="240" w:lineRule="auto"/>
      </w:pPr>
      <w:r>
        <w:separator/>
      </w:r>
    </w:p>
  </w:footnote>
  <w:footnote w:type="continuationSeparator" w:id="0">
    <w:p w14:paraId="316E235B" w14:textId="77777777" w:rsidR="005E3C0F" w:rsidRDefault="005E3C0F" w:rsidP="004F5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344C" w14:textId="77777777" w:rsidR="004F586B" w:rsidRDefault="004F586B" w:rsidP="004F586B">
    <w:pPr>
      <w:pStyle w:val="Header"/>
    </w:pPr>
    <w:r>
      <w:rPr>
        <w:noProof/>
      </w:rPr>
      <w:drawing>
        <wp:inline distT="0" distB="0" distL="0" distR="0" wp14:anchorId="6407344E" wp14:editId="49AAD970">
          <wp:extent cx="1752677" cy="899160"/>
          <wp:effectExtent l="0" t="0" r="0" b="0"/>
          <wp:docPr id="1" name="Picture 1" descr="C:\Users\Coniss\Desktop\Carefee Disposal\Carefree logo_final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iss\Desktop\Carefee Disposal\Carefree logo_final_sm.jpg"/>
                  <pic:cNvPicPr>
                    <a:picLocks noChangeAspect="1" noChangeArrowheads="1"/>
                  </pic:cNvPicPr>
                </pic:nvPicPr>
                <pic:blipFill>
                  <a:blip r:embed="rId1"/>
                  <a:srcRect/>
                  <a:stretch>
                    <a:fillRect/>
                  </a:stretch>
                </pic:blipFill>
                <pic:spPr bwMode="auto">
                  <a:xfrm>
                    <a:off x="0" y="0"/>
                    <a:ext cx="1755997" cy="90086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F6045"/>
    <w:multiLevelType w:val="hybridMultilevel"/>
    <w:tmpl w:val="DFB47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586B"/>
    <w:rsid w:val="00041B53"/>
    <w:rsid w:val="00254F28"/>
    <w:rsid w:val="004F586B"/>
    <w:rsid w:val="0054580D"/>
    <w:rsid w:val="005E3C0F"/>
    <w:rsid w:val="00940DEA"/>
    <w:rsid w:val="009E715D"/>
    <w:rsid w:val="00AC0924"/>
    <w:rsid w:val="00AD71BB"/>
    <w:rsid w:val="00B27BE5"/>
    <w:rsid w:val="00C8555E"/>
    <w:rsid w:val="00CB06AD"/>
    <w:rsid w:val="00E81537"/>
    <w:rsid w:val="00EB5B33"/>
    <w:rsid w:val="00F5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73446"/>
  <w15:docId w15:val="{37D21B37-ED87-47E5-B47F-DEA7902D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B33"/>
  </w:style>
  <w:style w:type="paragraph" w:styleId="Heading1">
    <w:name w:val="heading 1"/>
    <w:basedOn w:val="Normal"/>
    <w:next w:val="Normal"/>
    <w:link w:val="Heading1Char"/>
    <w:uiPriority w:val="9"/>
    <w:qFormat/>
    <w:rsid w:val="00254F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8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86B"/>
  </w:style>
  <w:style w:type="paragraph" w:styleId="Footer">
    <w:name w:val="footer"/>
    <w:basedOn w:val="Normal"/>
    <w:link w:val="FooterChar"/>
    <w:uiPriority w:val="99"/>
    <w:unhideWhenUsed/>
    <w:rsid w:val="004F58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86B"/>
  </w:style>
  <w:style w:type="paragraph" w:styleId="BalloonText">
    <w:name w:val="Balloon Text"/>
    <w:basedOn w:val="Normal"/>
    <w:link w:val="BalloonTextChar"/>
    <w:uiPriority w:val="99"/>
    <w:semiHidden/>
    <w:unhideWhenUsed/>
    <w:rsid w:val="004F5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86B"/>
    <w:rPr>
      <w:rFonts w:ascii="Tahoma" w:hAnsi="Tahoma" w:cs="Tahoma"/>
      <w:sz w:val="16"/>
      <w:szCs w:val="16"/>
    </w:rPr>
  </w:style>
  <w:style w:type="paragraph" w:styleId="ListParagraph">
    <w:name w:val="List Paragraph"/>
    <w:basedOn w:val="Normal"/>
    <w:uiPriority w:val="34"/>
    <w:qFormat/>
    <w:rsid w:val="00CB06AD"/>
    <w:pPr>
      <w:ind w:left="720"/>
      <w:contextualSpacing/>
    </w:pPr>
  </w:style>
  <w:style w:type="character" w:customStyle="1" w:styleId="Heading1Char">
    <w:name w:val="Heading 1 Char"/>
    <w:basedOn w:val="DefaultParagraphFont"/>
    <w:link w:val="Heading1"/>
    <w:uiPriority w:val="9"/>
    <w:rsid w:val="00254F28"/>
    <w:rPr>
      <w:rFonts w:asciiTheme="majorHAnsi" w:eastAsiaTheme="majorEastAsia" w:hAnsiTheme="majorHAnsi" w:cstheme="majorBidi"/>
      <w:color w:val="365F91" w:themeColor="accent1" w:themeShade="BF"/>
      <w:sz w:val="32"/>
      <w:szCs w:val="32"/>
    </w:rPr>
  </w:style>
  <w:style w:type="paragraph" w:customStyle="1" w:styleId="font8">
    <w:name w:val="font_8"/>
    <w:basedOn w:val="Normal"/>
    <w:rsid w:val="00254F2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54F28"/>
    <w:rPr>
      <w:color w:val="0000FF"/>
      <w:u w:val="single"/>
    </w:rPr>
  </w:style>
  <w:style w:type="character" w:customStyle="1" w:styleId="wixguard">
    <w:name w:val="wixguard"/>
    <w:basedOn w:val="DefaultParagraphFont"/>
    <w:rsid w:val="00254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954706">
      <w:bodyDiv w:val="1"/>
      <w:marLeft w:val="0"/>
      <w:marRight w:val="0"/>
      <w:marTop w:val="0"/>
      <w:marBottom w:val="0"/>
      <w:divBdr>
        <w:top w:val="none" w:sz="0" w:space="0" w:color="auto"/>
        <w:left w:val="none" w:sz="0" w:space="0" w:color="auto"/>
        <w:bottom w:val="none" w:sz="0" w:space="0" w:color="auto"/>
        <w:right w:val="none" w:sz="0" w:space="0" w:color="auto"/>
      </w:divBdr>
    </w:div>
    <w:div w:id="1718579328">
      <w:bodyDiv w:val="1"/>
      <w:marLeft w:val="0"/>
      <w:marRight w:val="0"/>
      <w:marTop w:val="0"/>
      <w:marBottom w:val="0"/>
      <w:divBdr>
        <w:top w:val="none" w:sz="0" w:space="0" w:color="auto"/>
        <w:left w:val="none" w:sz="0" w:space="0" w:color="auto"/>
        <w:bottom w:val="none" w:sz="0" w:space="0" w:color="auto"/>
        <w:right w:val="none" w:sz="0" w:space="0" w:color="auto"/>
      </w:divBdr>
      <w:divsChild>
        <w:div w:id="1282496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rasethewaste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Coniss Clune</dc:creator>
  <cp:lastModifiedBy>Coniss Clune</cp:lastModifiedBy>
  <cp:revision>2</cp:revision>
  <dcterms:created xsi:type="dcterms:W3CDTF">2022-02-13T05:23:00Z</dcterms:created>
  <dcterms:modified xsi:type="dcterms:W3CDTF">2022-02-13T05:23:00Z</dcterms:modified>
</cp:coreProperties>
</file>